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B6" w:rsidRPr="00796E80" w:rsidRDefault="001B3F05" w:rsidP="00796E80">
      <w:pPr>
        <w:tabs>
          <w:tab w:val="left" w:pos="0"/>
          <w:tab w:val="right" w:pos="1620"/>
          <w:tab w:val="right" w:pos="9356"/>
        </w:tabs>
        <w:rPr>
          <w:rFonts w:ascii="Verdana" w:hAnsi="Verdana"/>
          <w:bCs/>
          <w:color w:val="333399"/>
          <w:position w:val="-32"/>
          <w:sz w:val="20"/>
        </w:rPr>
      </w:pPr>
      <w:r>
        <w:rPr>
          <w:noProof/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1.5pt;margin-top:-11.3pt;width:182.1pt;height:151.25pt;z-index:251657728;mso-width-relative:margin;mso-height-relative:margin" strokecolor="white">
            <v:textbox>
              <w:txbxContent>
                <w:p w:rsidR="000D2F69" w:rsidRDefault="000D2F69">
                  <w:r>
                    <w:rPr>
                      <w:noProof/>
                    </w:rPr>
                    <w:drawing>
                      <wp:inline distT="0" distB="0" distL="0" distR="0">
                        <wp:extent cx="1952625" cy="1802424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0135" cy="18093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8" type="#_x0000_t202" style="position:absolute;margin-left:322.7pt;margin-top:.45pt;width:209.25pt;height:84pt;z-index:251661312" strokecolor="white [3212]">
            <v:textbox>
              <w:txbxContent>
                <w:p w:rsidR="005E0A6D" w:rsidRDefault="00AA0FF8" w:rsidP="00AA0FF8">
                  <w:pPr>
                    <w:ind w:right="483"/>
                  </w:pPr>
                  <w:r>
                    <w:rPr>
                      <w:noProof/>
                    </w:rPr>
                    <w:drawing>
                      <wp:inline distT="0" distB="0" distL="0" distR="0" wp14:anchorId="3A489A3A" wp14:editId="0E51635D">
                        <wp:extent cx="2802138" cy="1152525"/>
                        <wp:effectExtent l="0" t="0" r="0" b="0"/>
                        <wp:docPr id="4" name="Image 4" descr="C:\Users\Jacqueline.CIFA\AppData\Local\Microsoft\Windows\Temporary Internet Files\Content.Word\CIFA Mercurey-logo Façad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Jacqueline.CIFA\AppData\Local\Microsoft\Windows\Temporary Internet Files\Content.Word\CIFA Mercurey-logo Façad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5000" cy="1157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E67B6">
        <w:rPr>
          <w:rFonts w:ascii="Verdana" w:hAnsi="Verdana"/>
          <w:b/>
          <w:smallCaps/>
          <w:color w:val="333399"/>
          <w:position w:val="-32"/>
          <w:sz w:val="52"/>
        </w:rPr>
        <w:tab/>
      </w:r>
      <w:r w:rsidR="003E67B6">
        <w:rPr>
          <w:rFonts w:ascii="Helsinki" w:hAnsi="Helsinki"/>
          <w:b/>
          <w:bCs/>
          <w:i/>
          <w:iCs/>
          <w:color w:val="333399"/>
          <w:position w:val="16"/>
          <w:sz w:val="28"/>
        </w:rPr>
        <w:tab/>
      </w:r>
    </w:p>
    <w:p w:rsidR="003E67B6" w:rsidRDefault="003E67B6" w:rsidP="005D4F79">
      <w:pPr>
        <w:tabs>
          <w:tab w:val="right" w:pos="1620"/>
          <w:tab w:val="right" w:pos="9356"/>
        </w:tabs>
        <w:spacing w:line="280" w:lineRule="atLeast"/>
        <w:ind w:left="-360"/>
        <w:rPr>
          <w:rFonts w:ascii="Helsinki" w:hAnsi="Helsinki"/>
          <w:sz w:val="18"/>
        </w:rPr>
      </w:pPr>
      <w:r>
        <w:t xml:space="preserve"> </w:t>
      </w:r>
      <w:r>
        <w:tab/>
      </w:r>
      <w:r>
        <w:rPr>
          <w:rFonts w:ascii="Helsinki" w:hAnsi="Helsinki"/>
          <w:sz w:val="18"/>
        </w:rPr>
        <w:tab/>
      </w:r>
    </w:p>
    <w:p w:rsidR="00796E80" w:rsidRPr="00796E80" w:rsidRDefault="00796E80">
      <w:pPr>
        <w:tabs>
          <w:tab w:val="right" w:pos="1622"/>
        </w:tabs>
        <w:ind w:left="-567"/>
        <w:rPr>
          <w:rFonts w:ascii="Arial" w:hAnsi="Arial"/>
          <w:sz w:val="20"/>
        </w:rPr>
      </w:pPr>
    </w:p>
    <w:p w:rsidR="003E67B6" w:rsidRPr="00796E80" w:rsidRDefault="003E67B6">
      <w:pPr>
        <w:tabs>
          <w:tab w:val="right" w:pos="1622"/>
        </w:tabs>
        <w:ind w:left="-567"/>
        <w:rPr>
          <w:rFonts w:ascii="Arial" w:hAnsi="Arial"/>
          <w:sz w:val="20"/>
        </w:rPr>
      </w:pPr>
    </w:p>
    <w:p w:rsidR="003E67B6" w:rsidRDefault="003E67B6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20"/>
        </w:rPr>
      </w:pPr>
    </w:p>
    <w:p w:rsidR="00796E80" w:rsidRDefault="00796E80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20"/>
        </w:rPr>
      </w:pPr>
    </w:p>
    <w:p w:rsidR="00796E80" w:rsidRDefault="00796E80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20"/>
        </w:rPr>
      </w:pPr>
    </w:p>
    <w:p w:rsidR="00796E80" w:rsidRDefault="001B3F05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20"/>
        </w:rPr>
      </w:pPr>
      <w:r>
        <w:rPr>
          <w:rFonts w:ascii="Helsinki" w:hAnsi="Helsinki"/>
          <w:noProof/>
          <w:sz w:val="18"/>
          <w:lang w:eastAsia="en-US"/>
        </w:rPr>
        <w:pict>
          <v:shape id="_x0000_s1032" type="#_x0000_t202" style="position:absolute;left:0;text-align:left;margin-left:182.3pt;margin-top:6.1pt;width:214.55pt;height:51.55pt;z-index:251660288;mso-width-relative:margin;mso-height-relative:margin" strokecolor="white [3212]">
            <v:textbox>
              <w:txbxContent>
                <w:p w:rsidR="000D2F69" w:rsidRDefault="000D2F69" w:rsidP="0054524F">
                  <w:pPr>
                    <w:jc w:val="center"/>
                    <w:rPr>
                      <w:sz w:val="18"/>
                      <w:szCs w:val="18"/>
                    </w:rPr>
                  </w:pPr>
                  <w:r w:rsidRPr="00280A9E">
                    <w:rPr>
                      <w:sz w:val="18"/>
                      <w:szCs w:val="18"/>
                    </w:rPr>
                    <w:t xml:space="preserve">Internet : </w:t>
                  </w:r>
                  <w:hyperlink r:id="rId8" w:history="1">
                    <w:r w:rsidRPr="00280A9E">
                      <w:rPr>
                        <w:rStyle w:val="Lienhypertexte"/>
                        <w:sz w:val="18"/>
                        <w:szCs w:val="18"/>
                      </w:rPr>
                      <w:t>www.cifa-jean-lameloise.com</w:t>
                    </w:r>
                  </w:hyperlink>
                </w:p>
                <w:p w:rsidR="000D2F69" w:rsidRPr="00280A9E" w:rsidRDefault="000D2F69" w:rsidP="0054524F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D2F69" w:rsidRPr="005E0A6D" w:rsidRDefault="000D2F69" w:rsidP="005E0A6D">
                  <w:pPr>
                    <w:jc w:val="center"/>
                    <w:rPr>
                      <w:sz w:val="18"/>
                      <w:szCs w:val="18"/>
                    </w:rPr>
                  </w:pPr>
                  <w:r w:rsidRPr="00280A9E">
                    <w:rPr>
                      <w:sz w:val="18"/>
                      <w:szCs w:val="18"/>
                    </w:rPr>
                    <w:t>E-mail : mercurey@cifa-jean-lameloise.com</w:t>
                  </w:r>
                </w:p>
              </w:txbxContent>
            </v:textbox>
          </v:shape>
        </w:pict>
      </w:r>
    </w:p>
    <w:p w:rsidR="00796E80" w:rsidRDefault="00796E80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20"/>
        </w:rPr>
      </w:pPr>
    </w:p>
    <w:p w:rsidR="003E67B6" w:rsidRDefault="003E67B6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20"/>
        </w:rPr>
      </w:pPr>
    </w:p>
    <w:p w:rsidR="005D4F79" w:rsidRDefault="005D4F79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20"/>
        </w:rPr>
      </w:pPr>
    </w:p>
    <w:p w:rsidR="005D4F79" w:rsidRDefault="005D4F79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20"/>
        </w:rPr>
      </w:pPr>
    </w:p>
    <w:p w:rsidR="00F03931" w:rsidRDefault="00F03931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20"/>
        </w:rPr>
      </w:pPr>
    </w:p>
    <w:p w:rsidR="00C77B9A" w:rsidRPr="00C77B9A" w:rsidRDefault="00C77B9A" w:rsidP="00AA0FF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701"/>
          <w:tab w:val="left" w:pos="3402"/>
          <w:tab w:val="left" w:pos="5670"/>
        </w:tabs>
        <w:ind w:left="567" w:right="-568"/>
        <w:jc w:val="center"/>
        <w:rPr>
          <w:rFonts w:ascii="Arial" w:hAnsi="Arial" w:cs="Arial"/>
          <w:b/>
          <w:bCs/>
          <w:sz w:val="12"/>
          <w:szCs w:val="12"/>
        </w:rPr>
      </w:pPr>
    </w:p>
    <w:p w:rsidR="003E67B6" w:rsidRPr="00C77B9A" w:rsidRDefault="003E67B6" w:rsidP="00AA0FF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701"/>
          <w:tab w:val="left" w:pos="3402"/>
          <w:tab w:val="left" w:pos="5670"/>
        </w:tabs>
        <w:ind w:left="567" w:right="-568"/>
        <w:jc w:val="center"/>
        <w:rPr>
          <w:rFonts w:ascii="Arial" w:hAnsi="Arial" w:cs="Arial"/>
          <w:b/>
          <w:bCs/>
          <w:sz w:val="28"/>
          <w:szCs w:val="28"/>
        </w:rPr>
      </w:pPr>
      <w:r w:rsidRPr="00C77B9A">
        <w:rPr>
          <w:rFonts w:ascii="Arial" w:hAnsi="Arial" w:cs="Arial"/>
          <w:b/>
          <w:bCs/>
          <w:sz w:val="28"/>
          <w:szCs w:val="28"/>
        </w:rPr>
        <w:t>L'APPRENTISSAGE en  B</w:t>
      </w:r>
      <w:r w:rsidR="002F4C22" w:rsidRPr="00C77B9A">
        <w:rPr>
          <w:rFonts w:ascii="Arial" w:hAnsi="Arial" w:cs="Arial"/>
          <w:b/>
          <w:bCs/>
          <w:sz w:val="28"/>
          <w:szCs w:val="28"/>
        </w:rPr>
        <w:t>AC PRO</w:t>
      </w:r>
      <w:r w:rsidR="000A57EF" w:rsidRPr="00C77B9A">
        <w:rPr>
          <w:rFonts w:ascii="Arial" w:hAnsi="Arial" w:cs="Arial"/>
          <w:b/>
          <w:bCs/>
          <w:sz w:val="28"/>
          <w:szCs w:val="28"/>
        </w:rPr>
        <w:t xml:space="preserve">  (</w:t>
      </w:r>
      <w:r w:rsidR="00796E80" w:rsidRPr="00C77B9A">
        <w:rPr>
          <w:rFonts w:ascii="Arial" w:hAnsi="Arial" w:cs="Arial"/>
          <w:b/>
          <w:bCs/>
          <w:sz w:val="28"/>
          <w:szCs w:val="28"/>
        </w:rPr>
        <w:t xml:space="preserve">2 ou </w:t>
      </w:r>
      <w:r w:rsidR="000A57EF" w:rsidRPr="00C77B9A">
        <w:rPr>
          <w:rFonts w:ascii="Arial" w:hAnsi="Arial" w:cs="Arial"/>
          <w:b/>
          <w:bCs/>
          <w:sz w:val="28"/>
          <w:szCs w:val="28"/>
        </w:rPr>
        <w:t>3 ans)</w:t>
      </w:r>
    </w:p>
    <w:p w:rsidR="003E67B6" w:rsidRDefault="003E67B6" w:rsidP="00AA0FF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701"/>
          <w:tab w:val="left" w:pos="3402"/>
          <w:tab w:val="left" w:pos="5670"/>
        </w:tabs>
        <w:ind w:left="567" w:right="-568"/>
        <w:jc w:val="center"/>
        <w:rPr>
          <w:rFonts w:ascii="Arial" w:hAnsi="Arial" w:cs="Arial"/>
          <w:b/>
          <w:bCs/>
          <w:sz w:val="28"/>
          <w:szCs w:val="28"/>
        </w:rPr>
      </w:pPr>
      <w:r w:rsidRPr="00C77B9A">
        <w:rPr>
          <w:rFonts w:ascii="Arial" w:hAnsi="Arial" w:cs="Arial"/>
          <w:b/>
          <w:bCs/>
          <w:sz w:val="28"/>
          <w:szCs w:val="28"/>
        </w:rPr>
        <w:t>GENERALITES</w:t>
      </w:r>
    </w:p>
    <w:p w:rsidR="00C77B9A" w:rsidRPr="00C77B9A" w:rsidRDefault="00C77B9A" w:rsidP="00AA0FF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701"/>
          <w:tab w:val="left" w:pos="3402"/>
          <w:tab w:val="left" w:pos="5670"/>
        </w:tabs>
        <w:ind w:left="567" w:right="-568"/>
        <w:jc w:val="center"/>
        <w:rPr>
          <w:rFonts w:ascii="Arial" w:hAnsi="Arial" w:cs="Arial"/>
          <w:b/>
          <w:bCs/>
          <w:sz w:val="12"/>
          <w:szCs w:val="12"/>
        </w:rPr>
      </w:pPr>
    </w:p>
    <w:p w:rsidR="003E67B6" w:rsidRDefault="003E67B6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</w:pPr>
    </w:p>
    <w:p w:rsidR="00F03931" w:rsidRDefault="00F03931" w:rsidP="008B27FD">
      <w:pPr>
        <w:tabs>
          <w:tab w:val="left" w:pos="567"/>
          <w:tab w:val="left" w:pos="1701"/>
          <w:tab w:val="left" w:pos="3402"/>
          <w:tab w:val="left" w:pos="5670"/>
        </w:tabs>
        <w:ind w:right="-568"/>
      </w:pPr>
    </w:p>
    <w:p w:rsidR="003E67B6" w:rsidRPr="00C77B9A" w:rsidRDefault="003E67B6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 w:hanging="567"/>
        <w:rPr>
          <w:szCs w:val="24"/>
        </w:rPr>
      </w:pPr>
      <w:r w:rsidRPr="00C77B9A">
        <w:rPr>
          <w:b/>
          <w:szCs w:val="24"/>
        </w:rPr>
        <w:t>1</w:t>
      </w:r>
      <w:r w:rsidRPr="00C77B9A">
        <w:rPr>
          <w:szCs w:val="24"/>
        </w:rPr>
        <w:t xml:space="preserve"> -</w:t>
      </w:r>
      <w:r w:rsidRPr="00C77B9A">
        <w:rPr>
          <w:szCs w:val="24"/>
        </w:rPr>
        <w:tab/>
      </w:r>
      <w:r w:rsidRPr="00C77B9A">
        <w:rPr>
          <w:b/>
          <w:szCs w:val="24"/>
          <w:u w:val="single"/>
        </w:rPr>
        <w:t>CONDITIONS D'ADMISSION</w:t>
      </w:r>
      <w:r w:rsidRPr="00C77B9A">
        <w:rPr>
          <w:szCs w:val="24"/>
        </w:rPr>
        <w:t xml:space="preserve"> </w:t>
      </w:r>
    </w:p>
    <w:p w:rsidR="003E67B6" w:rsidRDefault="003E67B6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rPr>
          <w:szCs w:val="24"/>
        </w:rPr>
      </w:pPr>
    </w:p>
    <w:p w:rsidR="005E0A6D" w:rsidRPr="006D21C6" w:rsidRDefault="005E0A6D" w:rsidP="00AE65AD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jc w:val="both"/>
        <w:rPr>
          <w:szCs w:val="24"/>
        </w:rPr>
      </w:pPr>
      <w:r w:rsidRPr="00C77B9A">
        <w:rPr>
          <w:szCs w:val="24"/>
        </w:rPr>
        <w:t>Tout jeune,</w:t>
      </w:r>
      <w:r w:rsidR="00563373">
        <w:rPr>
          <w:szCs w:val="24"/>
        </w:rPr>
        <w:t xml:space="preserve"> </w:t>
      </w:r>
      <w:r w:rsidR="00672EAD">
        <w:rPr>
          <w:szCs w:val="24"/>
        </w:rPr>
        <w:t>ayant</w:t>
      </w:r>
      <w:r w:rsidR="00563373">
        <w:rPr>
          <w:szCs w:val="24"/>
        </w:rPr>
        <w:t xml:space="preserve"> </w:t>
      </w:r>
      <w:r w:rsidRPr="00C77B9A">
        <w:rPr>
          <w:bCs/>
          <w:szCs w:val="24"/>
        </w:rPr>
        <w:t>15 ans</w:t>
      </w:r>
      <w:r>
        <w:rPr>
          <w:bCs/>
          <w:szCs w:val="24"/>
        </w:rPr>
        <w:t xml:space="preserve"> révolus</w:t>
      </w:r>
      <w:r w:rsidRPr="00C77B9A">
        <w:rPr>
          <w:szCs w:val="24"/>
        </w:rPr>
        <w:t>, issu de 3</w:t>
      </w:r>
      <w:r w:rsidRPr="00C77B9A">
        <w:rPr>
          <w:szCs w:val="24"/>
          <w:vertAlign w:val="superscript"/>
        </w:rPr>
        <w:t>ème</w:t>
      </w:r>
      <w:r w:rsidRPr="00C77B9A">
        <w:rPr>
          <w:szCs w:val="24"/>
        </w:rPr>
        <w:t xml:space="preserve"> générale</w:t>
      </w:r>
      <w:r w:rsidR="00361E11">
        <w:rPr>
          <w:szCs w:val="24"/>
        </w:rPr>
        <w:t xml:space="preserve"> e</w:t>
      </w:r>
      <w:r w:rsidRPr="006D21C6">
        <w:rPr>
          <w:szCs w:val="24"/>
        </w:rPr>
        <w:t xml:space="preserve">t </w:t>
      </w:r>
      <w:r w:rsidRPr="0087400D">
        <w:rPr>
          <w:b/>
          <w:szCs w:val="24"/>
        </w:rPr>
        <w:t xml:space="preserve">jusqu'à </w:t>
      </w:r>
      <w:r w:rsidR="00E51DC7">
        <w:rPr>
          <w:b/>
          <w:szCs w:val="24"/>
        </w:rPr>
        <w:t>29</w:t>
      </w:r>
      <w:r w:rsidRPr="0087400D">
        <w:rPr>
          <w:b/>
          <w:szCs w:val="24"/>
        </w:rPr>
        <w:t xml:space="preserve"> ans</w:t>
      </w:r>
      <w:r w:rsidRPr="006D21C6">
        <w:rPr>
          <w:szCs w:val="24"/>
        </w:rPr>
        <w:t xml:space="preserve"> </w:t>
      </w:r>
      <w:r w:rsidR="005B495A" w:rsidRPr="00BE5105">
        <w:rPr>
          <w:b/>
          <w:szCs w:val="24"/>
        </w:rPr>
        <w:t>révolus</w:t>
      </w:r>
      <w:r w:rsidR="00672EAD">
        <w:rPr>
          <w:b/>
          <w:szCs w:val="24"/>
        </w:rPr>
        <w:t>,</w:t>
      </w:r>
      <w:r w:rsidR="005B495A">
        <w:rPr>
          <w:szCs w:val="24"/>
        </w:rPr>
        <w:t xml:space="preserve"> </w:t>
      </w:r>
      <w:r w:rsidRPr="006D21C6">
        <w:rPr>
          <w:szCs w:val="24"/>
        </w:rPr>
        <w:t xml:space="preserve">peut signer un contrat d'apprentissage </w:t>
      </w:r>
      <w:r w:rsidRPr="00C77B9A">
        <w:rPr>
          <w:szCs w:val="24"/>
        </w:rPr>
        <w:t xml:space="preserve">en BAC PRO  </w:t>
      </w:r>
      <w:r w:rsidRPr="006D21C6">
        <w:rPr>
          <w:szCs w:val="24"/>
        </w:rPr>
        <w:t xml:space="preserve">avec un employeur </w:t>
      </w:r>
      <w:r w:rsidRPr="005E0A6D">
        <w:rPr>
          <w:szCs w:val="24"/>
          <w:u w:val="single"/>
        </w:rPr>
        <w:t>habilité</w:t>
      </w:r>
      <w:r w:rsidRPr="006D21C6">
        <w:rPr>
          <w:szCs w:val="24"/>
        </w:rPr>
        <w:t xml:space="preserve"> à former des apprentis.</w:t>
      </w:r>
    </w:p>
    <w:p w:rsidR="003E67B6" w:rsidRDefault="003E67B6" w:rsidP="00AA0FF8">
      <w:pPr>
        <w:tabs>
          <w:tab w:val="left" w:pos="567"/>
          <w:tab w:val="left" w:pos="1701"/>
          <w:tab w:val="left" w:pos="3402"/>
          <w:tab w:val="left" w:pos="5670"/>
        </w:tabs>
        <w:ind w:right="-568"/>
        <w:rPr>
          <w:szCs w:val="24"/>
        </w:rPr>
      </w:pPr>
    </w:p>
    <w:p w:rsidR="00AD071C" w:rsidRPr="00C77B9A" w:rsidRDefault="00AD071C" w:rsidP="00AA0FF8">
      <w:pPr>
        <w:tabs>
          <w:tab w:val="left" w:pos="567"/>
          <w:tab w:val="left" w:pos="1701"/>
          <w:tab w:val="left" w:pos="3402"/>
          <w:tab w:val="left" w:pos="5670"/>
        </w:tabs>
        <w:ind w:right="-568"/>
        <w:rPr>
          <w:szCs w:val="24"/>
        </w:rPr>
      </w:pPr>
    </w:p>
    <w:p w:rsidR="003E67B6" w:rsidRPr="00C77B9A" w:rsidRDefault="003E67B6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 w:hanging="567"/>
        <w:rPr>
          <w:szCs w:val="24"/>
        </w:rPr>
      </w:pPr>
      <w:r w:rsidRPr="00C77B9A">
        <w:rPr>
          <w:b/>
          <w:szCs w:val="24"/>
        </w:rPr>
        <w:t>2</w:t>
      </w:r>
      <w:r w:rsidRPr="00C77B9A">
        <w:rPr>
          <w:szCs w:val="24"/>
        </w:rPr>
        <w:t xml:space="preserve"> - </w:t>
      </w:r>
      <w:r w:rsidRPr="00C77B9A">
        <w:rPr>
          <w:szCs w:val="24"/>
        </w:rPr>
        <w:tab/>
      </w:r>
      <w:r w:rsidRPr="00C77B9A">
        <w:rPr>
          <w:b/>
          <w:szCs w:val="24"/>
          <w:u w:val="single"/>
        </w:rPr>
        <w:t>PERIODE DE SIGNATURE D'UN CONTRAT ET DUREE DU CONTRAT</w:t>
      </w:r>
    </w:p>
    <w:p w:rsidR="003E67B6" w:rsidRPr="00C77B9A" w:rsidRDefault="003E67B6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rPr>
          <w:szCs w:val="24"/>
        </w:rPr>
      </w:pPr>
    </w:p>
    <w:p w:rsidR="00F47535" w:rsidRPr="00C77B9A" w:rsidRDefault="003E67B6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rPr>
          <w:szCs w:val="24"/>
        </w:rPr>
      </w:pPr>
      <w:r w:rsidRPr="00C77B9A">
        <w:rPr>
          <w:szCs w:val="24"/>
        </w:rPr>
        <w:t xml:space="preserve">La durée d'un contrat est de </w:t>
      </w:r>
      <w:r w:rsidR="002F4C22" w:rsidRPr="00C77B9A">
        <w:rPr>
          <w:szCs w:val="24"/>
        </w:rPr>
        <w:t>3</w:t>
      </w:r>
      <w:r w:rsidRPr="00C77B9A">
        <w:rPr>
          <w:szCs w:val="24"/>
        </w:rPr>
        <w:t xml:space="preserve"> ans</w:t>
      </w:r>
      <w:r w:rsidR="00F47535" w:rsidRPr="00C77B9A">
        <w:rPr>
          <w:szCs w:val="24"/>
        </w:rPr>
        <w:t>.</w:t>
      </w:r>
    </w:p>
    <w:p w:rsidR="00C42A95" w:rsidRPr="006D21C6" w:rsidRDefault="00C42A95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jc w:val="both"/>
        <w:rPr>
          <w:szCs w:val="24"/>
        </w:rPr>
      </w:pPr>
      <w:r w:rsidRPr="006D21C6">
        <w:rPr>
          <w:szCs w:val="24"/>
        </w:rPr>
        <w:t xml:space="preserve">La période d'essai </w:t>
      </w:r>
      <w:r>
        <w:rPr>
          <w:szCs w:val="24"/>
        </w:rPr>
        <w:t>a été rallongée jusqu’à l’échéance des 45 premiers jours, consécutifs ou non, de formation pratique en entreprise.</w:t>
      </w:r>
    </w:p>
    <w:p w:rsidR="003E67B6" w:rsidRPr="0069388F" w:rsidRDefault="00796E80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rPr>
          <w:b/>
          <w:szCs w:val="24"/>
        </w:rPr>
      </w:pPr>
      <w:r w:rsidRPr="0069388F">
        <w:rPr>
          <w:b/>
          <w:szCs w:val="24"/>
        </w:rPr>
        <w:t>Possibilité d’intégrer la première pour des jeunes</w:t>
      </w:r>
      <w:r w:rsidR="00A10CE1">
        <w:rPr>
          <w:b/>
          <w:szCs w:val="24"/>
        </w:rPr>
        <w:t xml:space="preserve"> issus d’un diplôme de niveau V </w:t>
      </w:r>
      <w:r w:rsidR="001B3F05">
        <w:rPr>
          <w:b/>
          <w:szCs w:val="24"/>
        </w:rPr>
        <w:t xml:space="preserve"> et </w:t>
      </w:r>
      <w:bookmarkStart w:id="0" w:name="_GoBack"/>
      <w:bookmarkEnd w:id="0"/>
      <w:r w:rsidR="00A10CE1">
        <w:rPr>
          <w:b/>
          <w:szCs w:val="24"/>
        </w:rPr>
        <w:t>également ouvert aux jeunes ayant terminé une première générale.</w:t>
      </w:r>
    </w:p>
    <w:p w:rsidR="00796E80" w:rsidRPr="0069388F" w:rsidRDefault="00796E80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rPr>
          <w:b/>
          <w:szCs w:val="24"/>
        </w:rPr>
      </w:pPr>
    </w:p>
    <w:p w:rsidR="00AD071C" w:rsidRPr="00C77B9A" w:rsidRDefault="00AD071C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rPr>
          <w:szCs w:val="24"/>
        </w:rPr>
      </w:pPr>
    </w:p>
    <w:p w:rsidR="003E67B6" w:rsidRDefault="003E67B6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 w:hanging="567"/>
        <w:rPr>
          <w:szCs w:val="24"/>
        </w:rPr>
      </w:pPr>
      <w:r w:rsidRPr="00C77B9A">
        <w:rPr>
          <w:b/>
          <w:szCs w:val="24"/>
        </w:rPr>
        <w:t>3</w:t>
      </w:r>
      <w:r w:rsidRPr="00C77B9A">
        <w:rPr>
          <w:szCs w:val="24"/>
        </w:rPr>
        <w:t xml:space="preserve"> -</w:t>
      </w:r>
      <w:r w:rsidRPr="00C77B9A">
        <w:rPr>
          <w:szCs w:val="24"/>
        </w:rPr>
        <w:tab/>
      </w:r>
      <w:r w:rsidRPr="00C77B9A">
        <w:rPr>
          <w:b/>
          <w:szCs w:val="24"/>
          <w:u w:val="single"/>
        </w:rPr>
        <w:t>SALAIRES DES APPRENTIS</w:t>
      </w:r>
      <w:r w:rsidRPr="00C77B9A">
        <w:rPr>
          <w:szCs w:val="24"/>
        </w:rPr>
        <w:t xml:space="preserve"> </w:t>
      </w:r>
    </w:p>
    <w:p w:rsidR="00AD071C" w:rsidRDefault="00AD071C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 w:hanging="567"/>
        <w:rPr>
          <w:szCs w:val="24"/>
        </w:rPr>
      </w:pPr>
    </w:p>
    <w:p w:rsidR="00D95215" w:rsidRPr="00C77B9A" w:rsidRDefault="00D95215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 w:hanging="567"/>
        <w:rPr>
          <w:szCs w:val="24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1701"/>
        <w:gridCol w:w="1701"/>
        <w:gridCol w:w="1701"/>
      </w:tblGrid>
      <w:tr w:rsidR="00D95215" w:rsidRPr="00C77B9A" w:rsidTr="00C77163">
        <w:trPr>
          <w:trHeight w:hRule="exact" w:val="284"/>
          <w:jc w:val="center"/>
        </w:trPr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D95215" w:rsidRPr="00C77B9A" w:rsidRDefault="00D95215" w:rsidP="00AA0FF8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ind w:right="-568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15" w:rsidRPr="00C77B9A" w:rsidRDefault="00D95215" w:rsidP="00AA0FF8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ind w:right="-568"/>
              <w:jc w:val="center"/>
              <w:rPr>
                <w:szCs w:val="24"/>
              </w:rPr>
            </w:pPr>
            <w:r w:rsidRPr="00C77B9A">
              <w:rPr>
                <w:szCs w:val="24"/>
              </w:rPr>
              <w:t>15  à  17 ans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5215" w:rsidRPr="00C77B9A" w:rsidRDefault="00D95215" w:rsidP="00AA0FF8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ind w:right="-568"/>
              <w:jc w:val="center"/>
              <w:rPr>
                <w:szCs w:val="24"/>
              </w:rPr>
            </w:pPr>
            <w:r w:rsidRPr="00C77B9A">
              <w:rPr>
                <w:szCs w:val="24"/>
              </w:rPr>
              <w:t>18  à  20 ans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95215" w:rsidRPr="00C77B9A" w:rsidRDefault="00D95215" w:rsidP="00563373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ind w:right="-568"/>
              <w:jc w:val="center"/>
              <w:rPr>
                <w:szCs w:val="24"/>
              </w:rPr>
            </w:pPr>
            <w:r w:rsidRPr="00C77B9A">
              <w:rPr>
                <w:szCs w:val="24"/>
              </w:rPr>
              <w:t xml:space="preserve">21 ans  </w:t>
            </w:r>
            <w:r>
              <w:rPr>
                <w:szCs w:val="24"/>
              </w:rPr>
              <w:t>à 25 ans</w:t>
            </w:r>
            <w:r w:rsidRPr="00C77B9A">
              <w:rPr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95215" w:rsidRPr="00C77B9A" w:rsidRDefault="00D95215" w:rsidP="00D95215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ind w:right="-71"/>
              <w:jc w:val="center"/>
              <w:rPr>
                <w:szCs w:val="24"/>
              </w:rPr>
            </w:pPr>
            <w:r>
              <w:rPr>
                <w:szCs w:val="24"/>
              </w:rPr>
              <w:t>26 ans et +</w:t>
            </w:r>
          </w:p>
        </w:tc>
      </w:tr>
      <w:tr w:rsidR="00D95215" w:rsidRPr="00C77B9A" w:rsidTr="00C77163">
        <w:trPr>
          <w:trHeight w:hRule="exact" w:val="284"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95215" w:rsidRPr="00C77B9A" w:rsidRDefault="00D95215" w:rsidP="00AA0FF8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ind w:right="-568"/>
              <w:rPr>
                <w:szCs w:val="24"/>
              </w:rPr>
            </w:pPr>
            <w:r w:rsidRPr="00C77B9A">
              <w:rPr>
                <w:i/>
                <w:szCs w:val="24"/>
              </w:rPr>
              <w:t>1</w:t>
            </w:r>
            <w:r w:rsidRPr="00C77B9A">
              <w:rPr>
                <w:i/>
                <w:szCs w:val="24"/>
                <w:vertAlign w:val="superscript"/>
              </w:rPr>
              <w:t>ère</w:t>
            </w:r>
            <w:r w:rsidRPr="00C77B9A">
              <w:rPr>
                <w:i/>
                <w:szCs w:val="24"/>
              </w:rPr>
              <w:t xml:space="preserve"> année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15" w:rsidRPr="00C77B9A" w:rsidRDefault="00D95215" w:rsidP="00563373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ind w:right="-568"/>
              <w:jc w:val="center"/>
              <w:rPr>
                <w:szCs w:val="24"/>
              </w:rPr>
            </w:pPr>
            <w:r w:rsidRPr="00C77B9A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  <w:r w:rsidRPr="00C77B9A">
              <w:rPr>
                <w:szCs w:val="24"/>
              </w:rPr>
              <w:t xml:space="preserve"> %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5215" w:rsidRPr="00C77B9A" w:rsidRDefault="00D95215" w:rsidP="00563373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ind w:right="-568"/>
              <w:jc w:val="center"/>
              <w:rPr>
                <w:szCs w:val="24"/>
              </w:rPr>
            </w:pPr>
            <w:r w:rsidRPr="00C77B9A">
              <w:rPr>
                <w:szCs w:val="24"/>
              </w:rPr>
              <w:t>4</w:t>
            </w:r>
            <w:r>
              <w:rPr>
                <w:szCs w:val="24"/>
              </w:rPr>
              <w:t>3</w:t>
            </w:r>
            <w:r w:rsidRPr="00C77B9A">
              <w:rPr>
                <w:szCs w:val="24"/>
              </w:rPr>
              <w:t xml:space="preserve"> %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5215" w:rsidRPr="00C77B9A" w:rsidRDefault="00D95215" w:rsidP="00AA0FF8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ind w:right="-568"/>
              <w:jc w:val="center"/>
              <w:rPr>
                <w:szCs w:val="24"/>
              </w:rPr>
            </w:pPr>
            <w:r w:rsidRPr="00C77B9A">
              <w:rPr>
                <w:szCs w:val="24"/>
              </w:rPr>
              <w:t>53 %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95215" w:rsidRPr="00C77B9A" w:rsidRDefault="00D95215" w:rsidP="00D95215">
            <w:pPr>
              <w:tabs>
                <w:tab w:val="left" w:pos="567"/>
                <w:tab w:val="left" w:pos="3402"/>
                <w:tab w:val="left" w:pos="5670"/>
              </w:tabs>
              <w:ind w:right="-71"/>
              <w:jc w:val="center"/>
              <w:rPr>
                <w:szCs w:val="24"/>
              </w:rPr>
            </w:pPr>
          </w:p>
        </w:tc>
      </w:tr>
      <w:tr w:rsidR="00D95215" w:rsidRPr="00C77B9A" w:rsidTr="00C77163">
        <w:trPr>
          <w:trHeight w:hRule="exact" w:val="284"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95215" w:rsidRPr="00C77B9A" w:rsidRDefault="00D95215" w:rsidP="00AA0FF8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ind w:right="-568"/>
              <w:rPr>
                <w:szCs w:val="24"/>
              </w:rPr>
            </w:pPr>
            <w:r w:rsidRPr="00C77B9A">
              <w:rPr>
                <w:i/>
                <w:szCs w:val="24"/>
              </w:rPr>
              <w:t>2</w:t>
            </w:r>
            <w:r w:rsidRPr="00C77B9A">
              <w:rPr>
                <w:i/>
                <w:szCs w:val="24"/>
                <w:vertAlign w:val="superscript"/>
              </w:rPr>
              <w:t>ème</w:t>
            </w:r>
            <w:r w:rsidRPr="00C77B9A">
              <w:rPr>
                <w:i/>
                <w:szCs w:val="24"/>
              </w:rPr>
              <w:t xml:space="preserve"> année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15" w:rsidRPr="00C77B9A" w:rsidRDefault="00D95215" w:rsidP="00563373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ind w:right="-568"/>
              <w:jc w:val="center"/>
              <w:rPr>
                <w:szCs w:val="24"/>
              </w:rPr>
            </w:pPr>
            <w:r w:rsidRPr="00C77B9A">
              <w:rPr>
                <w:szCs w:val="24"/>
              </w:rPr>
              <w:t>3</w:t>
            </w:r>
            <w:r>
              <w:rPr>
                <w:szCs w:val="24"/>
              </w:rPr>
              <w:t>9</w:t>
            </w:r>
            <w:r w:rsidRPr="00C77B9A">
              <w:rPr>
                <w:szCs w:val="24"/>
              </w:rPr>
              <w:t xml:space="preserve"> %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5215" w:rsidRPr="00C77B9A" w:rsidRDefault="00D95215" w:rsidP="00AA0FF8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ind w:right="-568"/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  <w:r w:rsidRPr="00C77B9A">
              <w:rPr>
                <w:szCs w:val="24"/>
              </w:rPr>
              <w:t xml:space="preserve"> %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5215" w:rsidRPr="00C77B9A" w:rsidRDefault="00D95215" w:rsidP="00AA0FF8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ind w:right="-568"/>
              <w:jc w:val="center"/>
              <w:rPr>
                <w:szCs w:val="24"/>
              </w:rPr>
            </w:pPr>
            <w:r w:rsidRPr="00C77B9A">
              <w:rPr>
                <w:szCs w:val="24"/>
              </w:rPr>
              <w:t>61 %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</w:tcPr>
          <w:p w:rsidR="00D95215" w:rsidRPr="00C77B9A" w:rsidRDefault="00C77163" w:rsidP="00D95215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ind w:right="-71"/>
              <w:jc w:val="center"/>
              <w:rPr>
                <w:szCs w:val="24"/>
              </w:rPr>
            </w:pPr>
            <w:r>
              <w:rPr>
                <w:szCs w:val="24"/>
              </w:rPr>
              <w:t>100 %</w:t>
            </w:r>
          </w:p>
        </w:tc>
      </w:tr>
      <w:tr w:rsidR="00D95215" w:rsidRPr="00C77B9A" w:rsidTr="00C77163">
        <w:trPr>
          <w:trHeight w:hRule="exact" w:val="284"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95215" w:rsidRPr="00C77B9A" w:rsidRDefault="00D95215" w:rsidP="00AA0FF8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ind w:right="-568"/>
              <w:rPr>
                <w:i/>
                <w:szCs w:val="24"/>
              </w:rPr>
            </w:pPr>
            <w:r w:rsidRPr="00C77B9A">
              <w:rPr>
                <w:i/>
                <w:szCs w:val="24"/>
              </w:rPr>
              <w:t>3</w:t>
            </w:r>
            <w:r w:rsidRPr="00C77B9A">
              <w:rPr>
                <w:i/>
                <w:szCs w:val="24"/>
                <w:vertAlign w:val="superscript"/>
              </w:rPr>
              <w:t>ème</w:t>
            </w:r>
            <w:r w:rsidRPr="00C77B9A">
              <w:rPr>
                <w:i/>
                <w:szCs w:val="24"/>
              </w:rPr>
              <w:t xml:space="preserve"> année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15" w:rsidRPr="00C77B9A" w:rsidRDefault="00D95215" w:rsidP="00563373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ind w:right="-568"/>
              <w:jc w:val="center"/>
              <w:rPr>
                <w:szCs w:val="24"/>
              </w:rPr>
            </w:pPr>
            <w:r w:rsidRPr="00C77B9A">
              <w:rPr>
                <w:szCs w:val="24"/>
              </w:rPr>
              <w:t>5</w:t>
            </w:r>
            <w:r>
              <w:rPr>
                <w:szCs w:val="24"/>
              </w:rPr>
              <w:t>5</w:t>
            </w:r>
            <w:r w:rsidRPr="00C77B9A">
              <w:rPr>
                <w:szCs w:val="24"/>
              </w:rPr>
              <w:t xml:space="preserve"> %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5215" w:rsidRPr="00C77B9A" w:rsidRDefault="00D95215" w:rsidP="00563373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ind w:right="-568"/>
              <w:jc w:val="center"/>
              <w:rPr>
                <w:szCs w:val="24"/>
              </w:rPr>
            </w:pPr>
            <w:r w:rsidRPr="00C77B9A">
              <w:rPr>
                <w:szCs w:val="24"/>
              </w:rPr>
              <w:t>6</w:t>
            </w:r>
            <w:r>
              <w:rPr>
                <w:szCs w:val="24"/>
              </w:rPr>
              <w:t>7</w:t>
            </w:r>
            <w:r w:rsidRPr="00C77B9A">
              <w:rPr>
                <w:szCs w:val="24"/>
              </w:rPr>
              <w:t xml:space="preserve"> %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5215" w:rsidRPr="00C77B9A" w:rsidRDefault="00D95215" w:rsidP="00AA0FF8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ind w:right="-568"/>
              <w:jc w:val="center"/>
              <w:rPr>
                <w:szCs w:val="24"/>
              </w:rPr>
            </w:pPr>
            <w:r w:rsidRPr="00C77B9A">
              <w:rPr>
                <w:szCs w:val="24"/>
              </w:rPr>
              <w:t>78 %</w:t>
            </w:r>
          </w:p>
        </w:tc>
        <w:tc>
          <w:tcPr>
            <w:tcW w:w="170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95215" w:rsidRPr="00C77B9A" w:rsidRDefault="00D95215" w:rsidP="00D95215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ind w:right="-71"/>
              <w:jc w:val="center"/>
              <w:rPr>
                <w:szCs w:val="24"/>
              </w:rPr>
            </w:pPr>
          </w:p>
        </w:tc>
      </w:tr>
    </w:tbl>
    <w:p w:rsidR="002B4F53" w:rsidRPr="00C77B9A" w:rsidRDefault="002B4F53" w:rsidP="00F8055B">
      <w:pPr>
        <w:tabs>
          <w:tab w:val="left" w:pos="567"/>
          <w:tab w:val="left" w:pos="1701"/>
          <w:tab w:val="left" w:pos="3402"/>
          <w:tab w:val="left" w:pos="5670"/>
        </w:tabs>
        <w:ind w:right="-568"/>
        <w:rPr>
          <w:szCs w:val="24"/>
        </w:rPr>
      </w:pPr>
    </w:p>
    <w:p w:rsidR="003E67B6" w:rsidRPr="00C77B9A" w:rsidRDefault="003E67B6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jc w:val="both"/>
        <w:rPr>
          <w:szCs w:val="24"/>
        </w:rPr>
      </w:pPr>
      <w:r w:rsidRPr="00C77B9A">
        <w:rPr>
          <w:szCs w:val="24"/>
        </w:rPr>
        <w:t xml:space="preserve">Les salaires ci-dessus sont des pourcentages du S.M.I.C. Ils peuvent être supérieurs si une Convention Collective le prévoit. Les salaires des apprentis sont exonérés </w:t>
      </w:r>
      <w:r w:rsidRPr="00C77B9A">
        <w:rPr>
          <w:szCs w:val="24"/>
          <w:u w:val="single"/>
        </w:rPr>
        <w:t>en totalité</w:t>
      </w:r>
      <w:r w:rsidRPr="00C77B9A">
        <w:rPr>
          <w:szCs w:val="24"/>
        </w:rPr>
        <w:t xml:space="preserve"> des charges sociales. Les allocations familiales sont maintenues jusqu'à un certain plafond de salaires de l'apprenti.</w:t>
      </w:r>
    </w:p>
    <w:p w:rsidR="003E67B6" w:rsidRDefault="003E67B6" w:rsidP="00AA0FF8">
      <w:pPr>
        <w:tabs>
          <w:tab w:val="left" w:pos="567"/>
          <w:tab w:val="left" w:pos="1701"/>
          <w:tab w:val="left" w:pos="3402"/>
          <w:tab w:val="left" w:pos="5670"/>
          <w:tab w:val="right" w:pos="9498"/>
        </w:tabs>
        <w:ind w:left="567" w:right="-568"/>
        <w:rPr>
          <w:szCs w:val="24"/>
        </w:rPr>
      </w:pPr>
    </w:p>
    <w:p w:rsidR="00AD071C" w:rsidRPr="00C77B9A" w:rsidRDefault="00AD071C" w:rsidP="00AA0FF8">
      <w:pPr>
        <w:tabs>
          <w:tab w:val="left" w:pos="567"/>
          <w:tab w:val="left" w:pos="1701"/>
          <w:tab w:val="left" w:pos="3402"/>
          <w:tab w:val="left" w:pos="5670"/>
          <w:tab w:val="right" w:pos="9498"/>
        </w:tabs>
        <w:ind w:left="567" w:right="-568"/>
        <w:rPr>
          <w:szCs w:val="24"/>
        </w:rPr>
      </w:pPr>
    </w:p>
    <w:p w:rsidR="003E67B6" w:rsidRPr="00C77B9A" w:rsidRDefault="003E67B6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 w:hanging="567"/>
        <w:rPr>
          <w:szCs w:val="24"/>
        </w:rPr>
      </w:pPr>
      <w:r w:rsidRPr="00C77B9A">
        <w:rPr>
          <w:b/>
          <w:szCs w:val="24"/>
        </w:rPr>
        <w:t xml:space="preserve">4 </w:t>
      </w:r>
      <w:r w:rsidRPr="00C77B9A">
        <w:rPr>
          <w:szCs w:val="24"/>
        </w:rPr>
        <w:t xml:space="preserve">- </w:t>
      </w:r>
      <w:r w:rsidRPr="00C77B9A">
        <w:rPr>
          <w:szCs w:val="24"/>
        </w:rPr>
        <w:tab/>
      </w:r>
      <w:r w:rsidRPr="00C77B9A">
        <w:rPr>
          <w:b/>
          <w:szCs w:val="24"/>
          <w:u w:val="single"/>
        </w:rPr>
        <w:t>MODALITES D'INSCRIPTION AU CIFA</w:t>
      </w:r>
      <w:r w:rsidRPr="00C77B9A">
        <w:rPr>
          <w:szCs w:val="24"/>
        </w:rPr>
        <w:t xml:space="preserve"> </w:t>
      </w:r>
    </w:p>
    <w:p w:rsidR="003E67B6" w:rsidRPr="00C77B9A" w:rsidRDefault="003E67B6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rPr>
          <w:szCs w:val="24"/>
        </w:rPr>
      </w:pPr>
    </w:p>
    <w:p w:rsidR="003E67B6" w:rsidRPr="00C77B9A" w:rsidRDefault="00817ABE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jc w:val="both"/>
        <w:rPr>
          <w:szCs w:val="24"/>
        </w:rPr>
      </w:pPr>
      <w:r w:rsidRPr="00C77B9A">
        <w:rPr>
          <w:szCs w:val="24"/>
        </w:rPr>
        <w:t>L'employeur doit remplir les formalités suivantes :</w:t>
      </w:r>
    </w:p>
    <w:p w:rsidR="002B4F53" w:rsidRDefault="002B4F53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 w:firstLine="851"/>
        <w:jc w:val="both"/>
        <w:rPr>
          <w:b/>
          <w:bCs/>
          <w:szCs w:val="24"/>
        </w:rPr>
      </w:pPr>
    </w:p>
    <w:p w:rsidR="00AD071C" w:rsidRDefault="00AD071C" w:rsidP="00AD071C">
      <w:pPr>
        <w:tabs>
          <w:tab w:val="left" w:pos="567"/>
          <w:tab w:val="left" w:pos="3402"/>
          <w:tab w:val="left" w:pos="5670"/>
        </w:tabs>
        <w:ind w:left="567"/>
        <w:jc w:val="both"/>
        <w:rPr>
          <w:szCs w:val="24"/>
        </w:rPr>
      </w:pPr>
      <w:r w:rsidRPr="006D21C6">
        <w:rPr>
          <w:szCs w:val="24"/>
        </w:rPr>
        <w:sym w:font="Wingdings" w:char="F0C4"/>
      </w:r>
      <w:r w:rsidRPr="006D21C6">
        <w:rPr>
          <w:szCs w:val="24"/>
        </w:rPr>
        <w:t xml:space="preserve"> adresser </w:t>
      </w:r>
      <w:r w:rsidRPr="006D21C6">
        <w:rPr>
          <w:szCs w:val="24"/>
          <w:u w:val="single"/>
        </w:rPr>
        <w:t>au CIFA</w:t>
      </w:r>
      <w:r w:rsidRPr="006D21C6">
        <w:rPr>
          <w:szCs w:val="24"/>
        </w:rPr>
        <w:t xml:space="preserve">  le bulletin d'inscription : ceci pour retenir la place de l'apprenti </w:t>
      </w:r>
    </w:p>
    <w:p w:rsidR="00705AB8" w:rsidRDefault="00705AB8" w:rsidP="00705AB8">
      <w:pPr>
        <w:tabs>
          <w:tab w:val="left" w:pos="851"/>
          <w:tab w:val="left" w:pos="1701"/>
          <w:tab w:val="left" w:pos="3402"/>
          <w:tab w:val="left" w:pos="5670"/>
        </w:tabs>
        <w:ind w:left="851" w:hanging="284"/>
        <w:jc w:val="both"/>
        <w:rPr>
          <w:szCs w:val="24"/>
        </w:rPr>
      </w:pPr>
      <w:r>
        <w:rPr>
          <w:szCs w:val="24"/>
        </w:rPr>
        <w:sym w:font="Wingdings" w:char="F0C4"/>
      </w:r>
      <w:r>
        <w:rPr>
          <w:szCs w:val="24"/>
        </w:rPr>
        <w:t xml:space="preserve"> demander le  contrat d'apprentissage (CERFA N° 10103*07) </w:t>
      </w:r>
      <w:r>
        <w:rPr>
          <w:b/>
          <w:szCs w:val="24"/>
        </w:rPr>
        <w:t>à l'OPCO</w:t>
      </w:r>
      <w:r>
        <w:rPr>
          <w:szCs w:val="24"/>
        </w:rPr>
        <w:t xml:space="preserve">  dont il dépend (organisme qui gère la formation des salariés de l’entreprise)</w:t>
      </w:r>
    </w:p>
    <w:p w:rsidR="00705AB8" w:rsidRDefault="00705AB8" w:rsidP="00AD071C">
      <w:pPr>
        <w:tabs>
          <w:tab w:val="left" w:pos="567"/>
          <w:tab w:val="left" w:pos="1701"/>
          <w:tab w:val="left" w:pos="3402"/>
          <w:tab w:val="left" w:pos="5670"/>
        </w:tabs>
        <w:ind w:left="567" w:right="-568" w:firstLine="142"/>
        <w:jc w:val="both"/>
        <w:rPr>
          <w:b/>
          <w:bCs/>
          <w:szCs w:val="24"/>
        </w:rPr>
      </w:pPr>
    </w:p>
    <w:p w:rsidR="000D2F69" w:rsidRDefault="000D2F69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jc w:val="both"/>
        <w:rPr>
          <w:szCs w:val="24"/>
        </w:rPr>
      </w:pPr>
      <w:r w:rsidRPr="00C77B9A">
        <w:rPr>
          <w:szCs w:val="24"/>
        </w:rPr>
        <w:t xml:space="preserve">Les imprimés de contrat d'apprentissage et les bulletins d'inscription sont, </w:t>
      </w:r>
      <w:r w:rsidRPr="00C77B9A">
        <w:rPr>
          <w:szCs w:val="24"/>
          <w:u w:val="single"/>
        </w:rPr>
        <w:t>en principe</w:t>
      </w:r>
      <w:r w:rsidRPr="00C77B9A">
        <w:rPr>
          <w:szCs w:val="24"/>
        </w:rPr>
        <w:t>, à la disposition des employeurs à compter de début juin de chaque année.</w:t>
      </w:r>
      <w:r>
        <w:rPr>
          <w:szCs w:val="24"/>
        </w:rPr>
        <w:t xml:space="preserve"> </w:t>
      </w:r>
    </w:p>
    <w:p w:rsidR="000D2F69" w:rsidRPr="000D2F69" w:rsidRDefault="000D2F69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jc w:val="both"/>
        <w:rPr>
          <w:b/>
          <w:szCs w:val="24"/>
        </w:rPr>
      </w:pPr>
      <w:r w:rsidRPr="000D2F69">
        <w:rPr>
          <w:b/>
          <w:szCs w:val="24"/>
        </w:rPr>
        <w:t>Le CIFA de Mercurey prend en considération les bulletins d’inscription dans l’ordre chronologique d’arrivée et dans la limite des places disponibles dans chaque section.</w:t>
      </w:r>
    </w:p>
    <w:p w:rsidR="00C77B9A" w:rsidRDefault="00C77B9A" w:rsidP="00AA0FF8">
      <w:pPr>
        <w:tabs>
          <w:tab w:val="left" w:pos="567"/>
          <w:tab w:val="left" w:pos="1701"/>
          <w:tab w:val="left" w:pos="3402"/>
          <w:tab w:val="left" w:pos="5670"/>
          <w:tab w:val="right" w:pos="9639"/>
        </w:tabs>
        <w:ind w:left="567" w:right="-568"/>
        <w:jc w:val="both"/>
        <w:rPr>
          <w:szCs w:val="24"/>
        </w:rPr>
      </w:pPr>
    </w:p>
    <w:p w:rsidR="0067178E" w:rsidRPr="008B27FD" w:rsidRDefault="0067178E" w:rsidP="0067178E">
      <w:pPr>
        <w:tabs>
          <w:tab w:val="left" w:pos="567"/>
          <w:tab w:val="left" w:pos="1701"/>
          <w:tab w:val="left" w:pos="3402"/>
          <w:tab w:val="left" w:pos="5670"/>
        </w:tabs>
        <w:ind w:left="567"/>
        <w:jc w:val="right"/>
        <w:rPr>
          <w:b/>
          <w:szCs w:val="24"/>
        </w:rPr>
      </w:pPr>
      <w:r w:rsidRPr="008B27FD">
        <w:rPr>
          <w:b/>
          <w:szCs w:val="24"/>
        </w:rPr>
        <w:lastRenderedPageBreak/>
        <w:t>…./….</w:t>
      </w:r>
    </w:p>
    <w:p w:rsidR="0067178E" w:rsidRPr="00C77B9A" w:rsidRDefault="0067178E" w:rsidP="0067178E">
      <w:pPr>
        <w:tabs>
          <w:tab w:val="left" w:pos="567"/>
          <w:tab w:val="left" w:pos="1701"/>
          <w:tab w:val="left" w:pos="3402"/>
          <w:tab w:val="left" w:pos="5670"/>
          <w:tab w:val="right" w:pos="9639"/>
        </w:tabs>
        <w:ind w:left="567" w:right="-568"/>
        <w:jc w:val="right"/>
        <w:rPr>
          <w:szCs w:val="24"/>
        </w:rPr>
      </w:pPr>
    </w:p>
    <w:p w:rsidR="003E67B6" w:rsidRPr="00C77B9A" w:rsidRDefault="003E67B6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 w:hanging="567"/>
        <w:rPr>
          <w:szCs w:val="24"/>
        </w:rPr>
      </w:pPr>
      <w:r w:rsidRPr="00C77B9A">
        <w:rPr>
          <w:b/>
          <w:szCs w:val="24"/>
        </w:rPr>
        <w:t>5</w:t>
      </w:r>
      <w:r w:rsidRPr="00C77B9A">
        <w:rPr>
          <w:szCs w:val="24"/>
        </w:rPr>
        <w:t xml:space="preserve"> - </w:t>
      </w:r>
      <w:r w:rsidRPr="00C77B9A">
        <w:rPr>
          <w:szCs w:val="24"/>
        </w:rPr>
        <w:tab/>
      </w:r>
      <w:r w:rsidRPr="00C77B9A">
        <w:rPr>
          <w:b/>
          <w:szCs w:val="24"/>
          <w:u w:val="single"/>
        </w:rPr>
        <w:t>LA RENTREE AU C.I.F.A.</w:t>
      </w:r>
      <w:r w:rsidRPr="00C77B9A">
        <w:rPr>
          <w:szCs w:val="24"/>
        </w:rPr>
        <w:t xml:space="preserve"> </w:t>
      </w:r>
    </w:p>
    <w:p w:rsidR="003E67B6" w:rsidRPr="00C77B9A" w:rsidRDefault="003E67B6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rPr>
          <w:szCs w:val="24"/>
        </w:rPr>
      </w:pPr>
    </w:p>
    <w:p w:rsidR="003E67B6" w:rsidRPr="00C77B9A" w:rsidRDefault="003E67B6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jc w:val="both"/>
        <w:rPr>
          <w:szCs w:val="24"/>
        </w:rPr>
      </w:pPr>
      <w:r w:rsidRPr="00C77B9A">
        <w:rPr>
          <w:szCs w:val="24"/>
        </w:rPr>
        <w:t xml:space="preserve">Pour les apprentis de 1ère année, la rentrée a lieu </w:t>
      </w:r>
      <w:r w:rsidR="00F47535" w:rsidRPr="00C77B9A">
        <w:rPr>
          <w:szCs w:val="24"/>
        </w:rPr>
        <w:t>fin</w:t>
      </w:r>
      <w:r w:rsidR="009C1680">
        <w:rPr>
          <w:szCs w:val="24"/>
        </w:rPr>
        <w:t xml:space="preserve"> </w:t>
      </w:r>
      <w:r w:rsidRPr="00C77B9A">
        <w:rPr>
          <w:szCs w:val="24"/>
          <w:u w:val="single"/>
        </w:rPr>
        <w:t>septembre</w:t>
      </w:r>
      <w:r w:rsidRPr="00C77B9A">
        <w:rPr>
          <w:szCs w:val="24"/>
        </w:rPr>
        <w:t>.</w:t>
      </w:r>
    </w:p>
    <w:p w:rsidR="003E67B6" w:rsidRPr="00C77B9A" w:rsidRDefault="003E67B6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rPr>
          <w:szCs w:val="24"/>
        </w:rPr>
      </w:pPr>
    </w:p>
    <w:p w:rsidR="003E67B6" w:rsidRPr="00C77B9A" w:rsidRDefault="003E67B6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jc w:val="both"/>
        <w:rPr>
          <w:szCs w:val="24"/>
        </w:rPr>
      </w:pPr>
      <w:r w:rsidRPr="00C77B9A">
        <w:rPr>
          <w:szCs w:val="24"/>
        </w:rPr>
        <w:t xml:space="preserve">Pour les apprentis de 2ème année (réinscrits automatiquement  s'ils étaient  au CIFA l'année précédente), la rentrée se fait également </w:t>
      </w:r>
      <w:r w:rsidRPr="00C77B9A">
        <w:rPr>
          <w:szCs w:val="24"/>
          <w:u w:val="single"/>
        </w:rPr>
        <w:t>dès fin août - début septembre</w:t>
      </w:r>
      <w:r w:rsidRPr="00C77B9A">
        <w:rPr>
          <w:szCs w:val="24"/>
        </w:rPr>
        <w:t>.</w:t>
      </w:r>
    </w:p>
    <w:p w:rsidR="003E67B6" w:rsidRPr="00C77B9A" w:rsidRDefault="003E67B6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rPr>
          <w:szCs w:val="24"/>
        </w:rPr>
      </w:pPr>
    </w:p>
    <w:p w:rsidR="003E67B6" w:rsidRPr="00C77B9A" w:rsidRDefault="003E67B6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jc w:val="both"/>
        <w:rPr>
          <w:szCs w:val="24"/>
        </w:rPr>
      </w:pPr>
      <w:r w:rsidRPr="00C77B9A">
        <w:rPr>
          <w:szCs w:val="24"/>
        </w:rPr>
        <w:t>Une convocation est adressée à l'apprenti et à son Maître d'Apprentissage, une dizaine de jours avant la date prévue de rentrée.</w:t>
      </w:r>
    </w:p>
    <w:p w:rsidR="003E67B6" w:rsidRDefault="003E67B6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rPr>
          <w:szCs w:val="24"/>
        </w:rPr>
      </w:pPr>
    </w:p>
    <w:p w:rsidR="00AD071C" w:rsidRPr="00C77B9A" w:rsidRDefault="00AD071C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rPr>
          <w:szCs w:val="24"/>
        </w:rPr>
      </w:pPr>
    </w:p>
    <w:p w:rsidR="003E67B6" w:rsidRPr="00C77B9A" w:rsidRDefault="003E67B6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 w:hanging="567"/>
        <w:rPr>
          <w:szCs w:val="24"/>
        </w:rPr>
      </w:pPr>
      <w:r w:rsidRPr="00C77B9A">
        <w:rPr>
          <w:b/>
          <w:szCs w:val="24"/>
        </w:rPr>
        <w:t xml:space="preserve">6 </w:t>
      </w:r>
      <w:r w:rsidRPr="00C77B9A">
        <w:rPr>
          <w:szCs w:val="24"/>
        </w:rPr>
        <w:t xml:space="preserve">- </w:t>
      </w:r>
      <w:r w:rsidRPr="00C77B9A">
        <w:rPr>
          <w:szCs w:val="24"/>
        </w:rPr>
        <w:tab/>
      </w:r>
      <w:r w:rsidRPr="00C77B9A">
        <w:rPr>
          <w:b/>
          <w:szCs w:val="24"/>
          <w:u w:val="single"/>
        </w:rPr>
        <w:t>LA VIE AU CIFA</w:t>
      </w:r>
      <w:r w:rsidRPr="00C77B9A">
        <w:rPr>
          <w:szCs w:val="24"/>
        </w:rPr>
        <w:t xml:space="preserve"> </w:t>
      </w:r>
    </w:p>
    <w:p w:rsidR="003E67B6" w:rsidRPr="00C77B9A" w:rsidRDefault="003E67B6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rPr>
          <w:szCs w:val="24"/>
        </w:rPr>
      </w:pPr>
    </w:p>
    <w:p w:rsidR="003E67B6" w:rsidRPr="00C77B9A" w:rsidRDefault="003E67B6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rPr>
          <w:szCs w:val="24"/>
        </w:rPr>
      </w:pPr>
      <w:r w:rsidRPr="00C77B9A">
        <w:rPr>
          <w:szCs w:val="24"/>
        </w:rPr>
        <w:tab/>
      </w:r>
      <w:r w:rsidR="00423564" w:rsidRPr="00C77B9A">
        <w:rPr>
          <w:szCs w:val="24"/>
        </w:rPr>
        <w:sym w:font="Wingdings" w:char="F0C4"/>
      </w:r>
      <w:r w:rsidRPr="00C77B9A">
        <w:rPr>
          <w:szCs w:val="24"/>
        </w:rPr>
        <w:t xml:space="preserve">  </w:t>
      </w:r>
      <w:r w:rsidRPr="00C77B9A">
        <w:rPr>
          <w:szCs w:val="24"/>
          <w:u w:val="single"/>
        </w:rPr>
        <w:t>L'HEBERGEMENT</w:t>
      </w:r>
      <w:r w:rsidRPr="00C77B9A">
        <w:rPr>
          <w:szCs w:val="24"/>
        </w:rPr>
        <w:t xml:space="preserve"> </w:t>
      </w:r>
    </w:p>
    <w:p w:rsidR="003E67B6" w:rsidRPr="00C77B9A" w:rsidRDefault="003E67B6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rPr>
          <w:szCs w:val="24"/>
        </w:rPr>
      </w:pPr>
    </w:p>
    <w:p w:rsidR="003E67B6" w:rsidRPr="00C77B9A" w:rsidRDefault="003E67B6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rPr>
          <w:szCs w:val="24"/>
        </w:rPr>
      </w:pPr>
      <w:r w:rsidRPr="00C77B9A">
        <w:rPr>
          <w:szCs w:val="24"/>
        </w:rPr>
        <w:t>L'apprenti peut être :</w:t>
      </w:r>
    </w:p>
    <w:p w:rsidR="003E67B6" w:rsidRPr="00C77B9A" w:rsidRDefault="003E67B6" w:rsidP="00AA0FF8">
      <w:pPr>
        <w:tabs>
          <w:tab w:val="left" w:pos="567"/>
          <w:tab w:val="left" w:pos="1701"/>
          <w:tab w:val="left" w:pos="3402"/>
          <w:tab w:val="left" w:pos="5670"/>
        </w:tabs>
        <w:spacing w:line="120" w:lineRule="auto"/>
        <w:ind w:left="567" w:right="-568"/>
        <w:rPr>
          <w:szCs w:val="24"/>
        </w:rPr>
      </w:pPr>
    </w:p>
    <w:p w:rsidR="003E67B6" w:rsidRPr="00C77B9A" w:rsidRDefault="000D2F69" w:rsidP="00AA0FF8">
      <w:pPr>
        <w:tabs>
          <w:tab w:val="left" w:pos="567"/>
          <w:tab w:val="left" w:pos="1418"/>
          <w:tab w:val="left" w:pos="3402"/>
          <w:tab w:val="left" w:pos="5670"/>
        </w:tabs>
        <w:ind w:left="567" w:right="-568"/>
        <w:jc w:val="both"/>
        <w:rPr>
          <w:szCs w:val="24"/>
        </w:rPr>
      </w:pPr>
      <w:r>
        <w:rPr>
          <w:szCs w:val="24"/>
        </w:rPr>
        <w:tab/>
      </w:r>
      <w:r w:rsidR="003E67B6" w:rsidRPr="00C77B9A">
        <w:rPr>
          <w:szCs w:val="24"/>
        </w:rPr>
        <w:sym w:font="Monotype Sorts" w:char="F076"/>
      </w:r>
      <w:r w:rsidR="003E67B6" w:rsidRPr="00C77B9A">
        <w:rPr>
          <w:szCs w:val="24"/>
        </w:rPr>
        <w:t xml:space="preserve"> s</w:t>
      </w:r>
      <w:r w:rsidR="00573C12">
        <w:rPr>
          <w:szCs w:val="24"/>
        </w:rPr>
        <w:t xml:space="preserve">oit interne (nourri et logé) : </w:t>
      </w:r>
      <w:r w:rsidR="003E67B6" w:rsidRPr="00C77B9A">
        <w:rPr>
          <w:szCs w:val="24"/>
        </w:rPr>
        <w:t>les frais sont à la charge de</w:t>
      </w:r>
      <w:r w:rsidR="00DC4888" w:rsidRPr="00C77B9A">
        <w:rPr>
          <w:szCs w:val="24"/>
        </w:rPr>
        <w:t xml:space="preserve"> la famille</w:t>
      </w:r>
      <w:r w:rsidR="003E67B6" w:rsidRPr="00C77B9A">
        <w:rPr>
          <w:szCs w:val="24"/>
        </w:rPr>
        <w:t xml:space="preserve"> </w:t>
      </w:r>
      <w:r w:rsidR="00DC4888" w:rsidRPr="00C77B9A">
        <w:rPr>
          <w:szCs w:val="24"/>
        </w:rPr>
        <w:t xml:space="preserve">(environ </w:t>
      </w:r>
      <w:r w:rsidR="00595FBE">
        <w:rPr>
          <w:szCs w:val="24"/>
        </w:rPr>
        <w:t>10</w:t>
      </w:r>
      <w:r w:rsidR="00AD071C">
        <w:rPr>
          <w:szCs w:val="24"/>
        </w:rPr>
        <w:t>3</w:t>
      </w:r>
      <w:r w:rsidR="00DC4888" w:rsidRPr="00C77B9A">
        <w:rPr>
          <w:szCs w:val="24"/>
        </w:rPr>
        <w:t xml:space="preserve"> € la semaine)</w:t>
      </w:r>
    </w:p>
    <w:p w:rsidR="003E67B6" w:rsidRPr="00C77B9A" w:rsidRDefault="003E67B6" w:rsidP="00AA0FF8">
      <w:pPr>
        <w:tabs>
          <w:tab w:val="left" w:pos="567"/>
          <w:tab w:val="left" w:pos="1701"/>
          <w:tab w:val="left" w:pos="3402"/>
          <w:tab w:val="left" w:pos="5670"/>
        </w:tabs>
        <w:spacing w:line="120" w:lineRule="auto"/>
        <w:ind w:left="567" w:right="-568"/>
        <w:jc w:val="both"/>
        <w:rPr>
          <w:szCs w:val="24"/>
        </w:rPr>
      </w:pPr>
    </w:p>
    <w:p w:rsidR="003E67B6" w:rsidRPr="00C77B9A" w:rsidRDefault="000D2F69" w:rsidP="00AA0FF8">
      <w:pPr>
        <w:tabs>
          <w:tab w:val="left" w:pos="567"/>
          <w:tab w:val="left" w:pos="1418"/>
          <w:tab w:val="left" w:pos="5670"/>
        </w:tabs>
        <w:ind w:left="567" w:right="-568"/>
        <w:jc w:val="both"/>
        <w:rPr>
          <w:szCs w:val="24"/>
        </w:rPr>
      </w:pPr>
      <w:r>
        <w:rPr>
          <w:szCs w:val="24"/>
        </w:rPr>
        <w:tab/>
      </w:r>
      <w:r w:rsidR="003E67B6" w:rsidRPr="00C77B9A">
        <w:rPr>
          <w:szCs w:val="24"/>
        </w:rPr>
        <w:sym w:font="Monotype Sorts" w:char="F076"/>
      </w:r>
      <w:r w:rsidR="003E67B6" w:rsidRPr="00C77B9A">
        <w:rPr>
          <w:szCs w:val="24"/>
        </w:rPr>
        <w:t xml:space="preserve"> soit demi-pensionnaire (nourri un repas par jour) : les frais </w:t>
      </w:r>
      <w:r w:rsidR="00F03931" w:rsidRPr="00C77B9A">
        <w:rPr>
          <w:szCs w:val="24"/>
        </w:rPr>
        <w:t xml:space="preserve">sont </w:t>
      </w:r>
      <w:r w:rsidR="003E67B6" w:rsidRPr="00C77B9A">
        <w:rPr>
          <w:szCs w:val="24"/>
        </w:rPr>
        <w:t>à la charge de l</w:t>
      </w:r>
      <w:r w:rsidR="00DC4888" w:rsidRPr="00C77B9A">
        <w:rPr>
          <w:szCs w:val="24"/>
        </w:rPr>
        <w:t>a famille (environ 3</w:t>
      </w:r>
      <w:r w:rsidR="00AD071C">
        <w:rPr>
          <w:szCs w:val="24"/>
        </w:rPr>
        <w:t>6</w:t>
      </w:r>
      <w:r w:rsidR="00DC4888" w:rsidRPr="00C77B9A">
        <w:rPr>
          <w:szCs w:val="24"/>
        </w:rPr>
        <w:t xml:space="preserve"> € la semaine)</w:t>
      </w:r>
    </w:p>
    <w:p w:rsidR="003E67B6" w:rsidRPr="00C77B9A" w:rsidRDefault="003E67B6" w:rsidP="00AA0FF8">
      <w:pPr>
        <w:tabs>
          <w:tab w:val="left" w:pos="567"/>
          <w:tab w:val="left" w:pos="1701"/>
          <w:tab w:val="left" w:pos="3402"/>
          <w:tab w:val="left" w:pos="5670"/>
        </w:tabs>
        <w:spacing w:line="120" w:lineRule="auto"/>
        <w:ind w:left="567" w:right="-568"/>
        <w:rPr>
          <w:szCs w:val="24"/>
        </w:rPr>
      </w:pPr>
    </w:p>
    <w:p w:rsidR="003E67B6" w:rsidRPr="00C77B9A" w:rsidRDefault="000D2F69" w:rsidP="00AA0FF8">
      <w:pPr>
        <w:tabs>
          <w:tab w:val="left" w:pos="567"/>
          <w:tab w:val="left" w:pos="1418"/>
          <w:tab w:val="left" w:pos="3402"/>
          <w:tab w:val="left" w:pos="5670"/>
        </w:tabs>
        <w:ind w:left="567" w:right="-568"/>
        <w:rPr>
          <w:szCs w:val="24"/>
        </w:rPr>
      </w:pPr>
      <w:r>
        <w:rPr>
          <w:szCs w:val="24"/>
        </w:rPr>
        <w:tab/>
      </w:r>
      <w:r w:rsidR="003E67B6" w:rsidRPr="00C77B9A">
        <w:rPr>
          <w:szCs w:val="24"/>
        </w:rPr>
        <w:sym w:font="Monotype Sorts" w:char="F076"/>
      </w:r>
      <w:r w:rsidR="003E67B6" w:rsidRPr="00C77B9A">
        <w:rPr>
          <w:szCs w:val="24"/>
        </w:rPr>
        <w:t xml:space="preserve"> soit externe (ni nourri, ni logé) : sans frais.</w:t>
      </w:r>
    </w:p>
    <w:p w:rsidR="00423564" w:rsidRDefault="00423564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rPr>
          <w:szCs w:val="24"/>
        </w:rPr>
      </w:pPr>
    </w:p>
    <w:p w:rsidR="00AD071C" w:rsidRPr="00C77B9A" w:rsidRDefault="00AD071C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rPr>
          <w:szCs w:val="24"/>
        </w:rPr>
      </w:pPr>
    </w:p>
    <w:p w:rsidR="00423564" w:rsidRPr="00C77B9A" w:rsidRDefault="00423564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rPr>
          <w:szCs w:val="24"/>
        </w:rPr>
      </w:pPr>
      <w:r w:rsidRPr="00C77B9A">
        <w:rPr>
          <w:szCs w:val="24"/>
        </w:rPr>
        <w:tab/>
      </w:r>
      <w:r w:rsidRPr="00C77B9A">
        <w:rPr>
          <w:szCs w:val="24"/>
        </w:rPr>
        <w:sym w:font="Wingdings" w:char="F0C4"/>
      </w:r>
      <w:r w:rsidRPr="00C77B9A">
        <w:rPr>
          <w:szCs w:val="24"/>
        </w:rPr>
        <w:t xml:space="preserve">  </w:t>
      </w:r>
      <w:r w:rsidRPr="00C77B9A">
        <w:rPr>
          <w:szCs w:val="24"/>
          <w:u w:val="single"/>
        </w:rPr>
        <w:t>LES TRANSPORTS</w:t>
      </w:r>
      <w:r w:rsidRPr="00C77B9A">
        <w:rPr>
          <w:szCs w:val="24"/>
        </w:rPr>
        <w:t xml:space="preserve"> </w:t>
      </w:r>
    </w:p>
    <w:p w:rsidR="00423564" w:rsidRPr="00C77B9A" w:rsidRDefault="00423564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rPr>
          <w:szCs w:val="24"/>
        </w:rPr>
      </w:pPr>
    </w:p>
    <w:p w:rsidR="007A0AD0" w:rsidRPr="00C77B9A" w:rsidRDefault="007A0AD0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rPr>
          <w:szCs w:val="24"/>
        </w:rPr>
      </w:pPr>
    </w:p>
    <w:p w:rsidR="00423564" w:rsidRPr="00C77B9A" w:rsidRDefault="00423564" w:rsidP="00AA0FF8">
      <w:pPr>
        <w:tabs>
          <w:tab w:val="left" w:pos="1276"/>
          <w:tab w:val="left" w:pos="1701"/>
          <w:tab w:val="left" w:pos="3402"/>
          <w:tab w:val="left" w:pos="5670"/>
        </w:tabs>
        <w:ind w:left="993" w:right="-568" w:hanging="426"/>
        <w:jc w:val="both"/>
        <w:rPr>
          <w:szCs w:val="24"/>
        </w:rPr>
      </w:pPr>
      <w:r w:rsidRPr="00C77B9A">
        <w:rPr>
          <w:szCs w:val="24"/>
        </w:rPr>
        <w:sym w:font="Wingdings 3" w:char="F063"/>
      </w:r>
      <w:r w:rsidRPr="00C77B9A">
        <w:rPr>
          <w:szCs w:val="24"/>
        </w:rPr>
        <w:tab/>
      </w:r>
      <w:r w:rsidR="00096C26" w:rsidRPr="00C77B9A">
        <w:rPr>
          <w:szCs w:val="24"/>
        </w:rPr>
        <w:t>Des navettes</w:t>
      </w:r>
      <w:r w:rsidRPr="00C77B9A">
        <w:rPr>
          <w:szCs w:val="24"/>
        </w:rPr>
        <w:t xml:space="preserve"> CHALON-MERCUREY</w:t>
      </w:r>
      <w:r w:rsidR="00593716">
        <w:rPr>
          <w:szCs w:val="24"/>
        </w:rPr>
        <w:t>, organisée</w:t>
      </w:r>
      <w:r w:rsidR="0032168E">
        <w:rPr>
          <w:szCs w:val="24"/>
        </w:rPr>
        <w:t>s</w:t>
      </w:r>
      <w:r w:rsidR="00593716">
        <w:rPr>
          <w:szCs w:val="24"/>
        </w:rPr>
        <w:t xml:space="preserve"> par le Grand Chalon,</w:t>
      </w:r>
      <w:r w:rsidRPr="00C77B9A">
        <w:rPr>
          <w:szCs w:val="24"/>
        </w:rPr>
        <w:t xml:space="preserve"> fonctionne</w:t>
      </w:r>
      <w:r w:rsidR="00096C26" w:rsidRPr="00C77B9A">
        <w:rPr>
          <w:szCs w:val="24"/>
        </w:rPr>
        <w:t>nt</w:t>
      </w:r>
      <w:r w:rsidRPr="00C77B9A">
        <w:rPr>
          <w:szCs w:val="24"/>
        </w:rPr>
        <w:t xml:space="preserve"> matin et soir, tous les jours de la semaine de cours</w:t>
      </w:r>
      <w:r w:rsidR="00DC4888" w:rsidRPr="00C77B9A">
        <w:rPr>
          <w:szCs w:val="24"/>
        </w:rPr>
        <w:t>.</w:t>
      </w:r>
    </w:p>
    <w:p w:rsidR="007A0AD0" w:rsidRPr="00C77B9A" w:rsidRDefault="007A0AD0" w:rsidP="00AA0FF8">
      <w:pPr>
        <w:tabs>
          <w:tab w:val="left" w:pos="1276"/>
          <w:tab w:val="left" w:pos="1701"/>
          <w:tab w:val="left" w:pos="3402"/>
          <w:tab w:val="left" w:pos="5670"/>
        </w:tabs>
        <w:ind w:left="993" w:right="-568" w:hanging="426"/>
        <w:jc w:val="both"/>
        <w:rPr>
          <w:szCs w:val="24"/>
        </w:rPr>
      </w:pPr>
    </w:p>
    <w:p w:rsidR="003E67B6" w:rsidRPr="00C77B9A" w:rsidRDefault="003E67B6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rPr>
          <w:szCs w:val="24"/>
        </w:rPr>
      </w:pPr>
    </w:p>
    <w:p w:rsidR="003E67B6" w:rsidRDefault="003E67B6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rPr>
          <w:szCs w:val="24"/>
          <w:u w:val="single"/>
        </w:rPr>
      </w:pPr>
      <w:r w:rsidRPr="00C77B9A">
        <w:rPr>
          <w:szCs w:val="24"/>
        </w:rPr>
        <w:tab/>
      </w:r>
      <w:r w:rsidR="00423564" w:rsidRPr="00C77B9A">
        <w:rPr>
          <w:szCs w:val="24"/>
        </w:rPr>
        <w:sym w:font="Wingdings" w:char="F0C4"/>
      </w:r>
      <w:r w:rsidRPr="00C77B9A">
        <w:rPr>
          <w:szCs w:val="24"/>
        </w:rPr>
        <w:t xml:space="preserve">  </w:t>
      </w:r>
      <w:r w:rsidRPr="00C77B9A">
        <w:rPr>
          <w:szCs w:val="24"/>
          <w:u w:val="single"/>
        </w:rPr>
        <w:t>LES COURS</w:t>
      </w:r>
    </w:p>
    <w:p w:rsidR="000D2F69" w:rsidRPr="00C77B9A" w:rsidRDefault="000D2F69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rPr>
          <w:szCs w:val="24"/>
        </w:rPr>
      </w:pPr>
    </w:p>
    <w:p w:rsidR="007A0AD0" w:rsidRDefault="000D2F69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rPr>
          <w:szCs w:val="24"/>
        </w:rPr>
      </w:pPr>
      <w:r>
        <w:rPr>
          <w:szCs w:val="24"/>
        </w:rPr>
        <w:t xml:space="preserve">Le premier jour de la semaine débute à 9 heures jusqu’au vendredi 17h </w:t>
      </w:r>
      <w:r w:rsidR="00E72134">
        <w:rPr>
          <w:szCs w:val="24"/>
        </w:rPr>
        <w:t>20</w:t>
      </w:r>
      <w:r>
        <w:rPr>
          <w:szCs w:val="24"/>
        </w:rPr>
        <w:t>. Pour les horaires en détail, il faut se reporter à l’emploi du temps remis à chaque apprenti en début d’année.</w:t>
      </w:r>
    </w:p>
    <w:p w:rsidR="000D2F69" w:rsidRDefault="000D2F69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rPr>
          <w:szCs w:val="24"/>
        </w:rPr>
      </w:pPr>
    </w:p>
    <w:p w:rsidR="000D2F69" w:rsidRDefault="000D2F69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rPr>
          <w:szCs w:val="24"/>
        </w:rPr>
      </w:pPr>
    </w:p>
    <w:p w:rsidR="00B00B42" w:rsidRDefault="00B00B42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rPr>
          <w:szCs w:val="24"/>
        </w:rPr>
      </w:pPr>
    </w:p>
    <w:p w:rsidR="0067178E" w:rsidRDefault="0067178E" w:rsidP="00AA0FF8">
      <w:pPr>
        <w:tabs>
          <w:tab w:val="left" w:pos="567"/>
          <w:tab w:val="left" w:pos="1701"/>
          <w:tab w:val="left" w:pos="3402"/>
          <w:tab w:val="left" w:pos="5670"/>
        </w:tabs>
        <w:ind w:left="567" w:right="-568"/>
        <w:rPr>
          <w:szCs w:val="24"/>
        </w:rPr>
      </w:pPr>
    </w:p>
    <w:p w:rsidR="000D2F69" w:rsidRPr="00C77B9A" w:rsidRDefault="000D2F69" w:rsidP="005B495A">
      <w:pPr>
        <w:tabs>
          <w:tab w:val="left" w:pos="567"/>
          <w:tab w:val="left" w:pos="1701"/>
          <w:tab w:val="left" w:pos="3402"/>
          <w:tab w:val="left" w:pos="5670"/>
        </w:tabs>
        <w:rPr>
          <w:szCs w:val="24"/>
        </w:rPr>
      </w:pPr>
    </w:p>
    <w:p w:rsidR="003E67B6" w:rsidRPr="00C77B9A" w:rsidRDefault="003E67B6">
      <w:pPr>
        <w:pStyle w:val="Titre4"/>
        <w:tabs>
          <w:tab w:val="clear" w:pos="1701"/>
          <w:tab w:val="clear" w:pos="3402"/>
          <w:tab w:val="clear" w:pos="5670"/>
        </w:tabs>
        <w:ind w:left="1418" w:right="1488"/>
        <w:jc w:val="center"/>
        <w:rPr>
          <w:szCs w:val="24"/>
        </w:rPr>
      </w:pPr>
      <w:r w:rsidRPr="00C77B9A">
        <w:rPr>
          <w:szCs w:val="24"/>
        </w:rPr>
        <w:t>La fréquentation assidue des cours au CIFA est obligatoire</w:t>
      </w:r>
    </w:p>
    <w:p w:rsidR="003E67B6" w:rsidRPr="00C77B9A" w:rsidRDefault="003E67B6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hd w:val="pct5" w:color="auto" w:fill="auto"/>
        <w:ind w:left="1418" w:right="1488"/>
        <w:jc w:val="center"/>
        <w:rPr>
          <w:b/>
          <w:szCs w:val="24"/>
        </w:rPr>
      </w:pPr>
      <w:r w:rsidRPr="00C77B9A">
        <w:rPr>
          <w:b/>
          <w:szCs w:val="24"/>
        </w:rPr>
        <w:t>pour la validité du contrat d'apprentissage.</w:t>
      </w:r>
    </w:p>
    <w:p w:rsidR="000077F1" w:rsidRDefault="000077F1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6"/>
        </w:rPr>
      </w:pPr>
    </w:p>
    <w:p w:rsidR="00C00F30" w:rsidRDefault="00C00F30" w:rsidP="009A4A8B">
      <w:pPr>
        <w:tabs>
          <w:tab w:val="left" w:pos="567"/>
          <w:tab w:val="left" w:pos="1701"/>
          <w:tab w:val="left" w:pos="3402"/>
          <w:tab w:val="left" w:pos="5670"/>
        </w:tabs>
        <w:rPr>
          <w:sz w:val="16"/>
        </w:rPr>
      </w:pPr>
    </w:p>
    <w:p w:rsidR="000D2F69" w:rsidRDefault="000D2F69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6"/>
        </w:rPr>
      </w:pPr>
    </w:p>
    <w:p w:rsidR="005B495A" w:rsidRDefault="005B495A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6"/>
        </w:rPr>
      </w:pPr>
    </w:p>
    <w:p w:rsidR="005B495A" w:rsidRDefault="005B495A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6"/>
        </w:rPr>
      </w:pPr>
    </w:p>
    <w:p w:rsidR="00B00B42" w:rsidRDefault="00E23D14" w:rsidP="00E23D14">
      <w:pPr>
        <w:tabs>
          <w:tab w:val="left" w:pos="567"/>
          <w:tab w:val="left" w:pos="9165"/>
        </w:tabs>
        <w:ind w:left="567"/>
        <w:rPr>
          <w:sz w:val="16"/>
        </w:rPr>
      </w:pPr>
      <w:r>
        <w:rPr>
          <w:sz w:val="16"/>
        </w:rPr>
        <w:tab/>
      </w:r>
    </w:p>
    <w:p w:rsidR="00B00B42" w:rsidRDefault="00B00B42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6"/>
        </w:rPr>
      </w:pPr>
    </w:p>
    <w:p w:rsidR="00B00B42" w:rsidRDefault="00B00B42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6"/>
        </w:rPr>
      </w:pPr>
    </w:p>
    <w:p w:rsidR="00AD071C" w:rsidRDefault="00AD071C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6"/>
        </w:rPr>
      </w:pPr>
    </w:p>
    <w:p w:rsidR="00AD071C" w:rsidRDefault="00AD071C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6"/>
        </w:rPr>
      </w:pPr>
    </w:p>
    <w:p w:rsidR="00B00B42" w:rsidRDefault="00B00B42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6"/>
        </w:rPr>
      </w:pPr>
    </w:p>
    <w:tbl>
      <w:tblPr>
        <w:tblW w:w="10800" w:type="dxa"/>
        <w:jc w:val="center"/>
        <w:tblLayout w:type="fixed"/>
        <w:tblLook w:val="01E0" w:firstRow="1" w:lastRow="1" w:firstColumn="1" w:lastColumn="1" w:noHBand="0" w:noVBand="0"/>
      </w:tblPr>
      <w:tblGrid>
        <w:gridCol w:w="10800"/>
      </w:tblGrid>
      <w:tr w:rsidR="004213E6" w:rsidTr="00AD071C">
        <w:trPr>
          <w:trHeight w:val="999"/>
          <w:jc w:val="center"/>
        </w:trPr>
        <w:tc>
          <w:tcPr>
            <w:tcW w:w="10800" w:type="dxa"/>
            <w:hideMark/>
          </w:tcPr>
          <w:p w:rsidR="004213E6" w:rsidRDefault="00E23D14">
            <w:pPr>
              <w:ind w:right="72"/>
              <w:jc w:val="center"/>
              <w:rPr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10847423" wp14:editId="44682ED8">
                  <wp:extent cx="5760720" cy="643845"/>
                  <wp:effectExtent l="0" t="0" r="0" b="4445"/>
                  <wp:docPr id="2" name="Image 2" descr="C:\Users\LYDIA\AppData\Local\Microsoft\Windows\INetCache\Content.Word\Bande de logos 01-2020 avec verit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YDIA\AppData\Local\Microsoft\Windows\INetCache\Content.Word\Bande de logos 01-2020 avec verit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64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071C" w:rsidRDefault="004213E6" w:rsidP="004213E6">
      <w:pPr>
        <w:pStyle w:val="Pieddepage"/>
        <w:tabs>
          <w:tab w:val="clear" w:pos="9072"/>
          <w:tab w:val="right" w:pos="9639"/>
        </w:tabs>
        <w:ind w:right="-369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D071C" w:rsidRDefault="00AD071C" w:rsidP="004213E6">
      <w:pPr>
        <w:pStyle w:val="Pieddepage"/>
        <w:tabs>
          <w:tab w:val="clear" w:pos="9072"/>
          <w:tab w:val="right" w:pos="9639"/>
        </w:tabs>
        <w:ind w:right="-369"/>
        <w:jc w:val="center"/>
        <w:rPr>
          <w:sz w:val="16"/>
          <w:szCs w:val="16"/>
        </w:rPr>
      </w:pPr>
    </w:p>
    <w:p w:rsidR="00AD071C" w:rsidRDefault="00AD071C" w:rsidP="004213E6">
      <w:pPr>
        <w:pStyle w:val="Pieddepage"/>
        <w:tabs>
          <w:tab w:val="clear" w:pos="9072"/>
          <w:tab w:val="right" w:pos="9639"/>
        </w:tabs>
        <w:ind w:right="-369"/>
        <w:jc w:val="center"/>
        <w:rPr>
          <w:sz w:val="16"/>
          <w:szCs w:val="16"/>
        </w:rPr>
      </w:pPr>
    </w:p>
    <w:p w:rsidR="004213E6" w:rsidRDefault="00AD071C" w:rsidP="004213E6">
      <w:pPr>
        <w:pStyle w:val="Pieddepage"/>
        <w:tabs>
          <w:tab w:val="clear" w:pos="9072"/>
          <w:tab w:val="right" w:pos="9639"/>
        </w:tabs>
        <w:ind w:right="-369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213E6">
        <w:rPr>
          <w:sz w:val="16"/>
          <w:szCs w:val="16"/>
        </w:rPr>
        <w:t>CI</w:t>
      </w:r>
      <w:r w:rsidR="00672EAD">
        <w:rPr>
          <w:sz w:val="16"/>
          <w:szCs w:val="16"/>
        </w:rPr>
        <w:t xml:space="preserve">FA Jean Lameloise – </w:t>
      </w:r>
      <w:r w:rsidR="00E23D14">
        <w:rPr>
          <w:sz w:val="16"/>
          <w:szCs w:val="16"/>
        </w:rPr>
        <w:t>Février 2020</w:t>
      </w:r>
    </w:p>
    <w:sectPr w:rsidR="004213E6" w:rsidSect="00C97B39">
      <w:pgSz w:w="11907" w:h="16840" w:code="9"/>
      <w:pgMar w:top="425" w:right="1021" w:bottom="249" w:left="567" w:header="720" w:footer="720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F69" w:rsidRDefault="000D2F69">
      <w:r>
        <w:separator/>
      </w:r>
    </w:p>
  </w:endnote>
  <w:endnote w:type="continuationSeparator" w:id="0">
    <w:p w:rsidR="000D2F69" w:rsidRDefault="000D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sink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F69" w:rsidRDefault="000D2F69">
      <w:r>
        <w:separator/>
      </w:r>
    </w:p>
  </w:footnote>
  <w:footnote w:type="continuationSeparator" w:id="0">
    <w:p w:rsidR="000D2F69" w:rsidRDefault="000D2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23564"/>
    <w:rsid w:val="000077F1"/>
    <w:rsid w:val="00065F7D"/>
    <w:rsid w:val="00096C26"/>
    <w:rsid w:val="000A57EF"/>
    <w:rsid w:val="000B17BE"/>
    <w:rsid w:val="000B3BEC"/>
    <w:rsid w:val="000B62FC"/>
    <w:rsid w:val="000D2F69"/>
    <w:rsid w:val="001B1777"/>
    <w:rsid w:val="001B3F05"/>
    <w:rsid w:val="00223630"/>
    <w:rsid w:val="00254744"/>
    <w:rsid w:val="002836FC"/>
    <w:rsid w:val="002B4F53"/>
    <w:rsid w:val="002C6532"/>
    <w:rsid w:val="002D7E01"/>
    <w:rsid w:val="002F4C22"/>
    <w:rsid w:val="0032168E"/>
    <w:rsid w:val="003239A3"/>
    <w:rsid w:val="00360A05"/>
    <w:rsid w:val="00361E11"/>
    <w:rsid w:val="00395907"/>
    <w:rsid w:val="00396630"/>
    <w:rsid w:val="003E67B6"/>
    <w:rsid w:val="004213E6"/>
    <w:rsid w:val="00423564"/>
    <w:rsid w:val="004442DD"/>
    <w:rsid w:val="00484162"/>
    <w:rsid w:val="004C1B52"/>
    <w:rsid w:val="0054524F"/>
    <w:rsid w:val="00546985"/>
    <w:rsid w:val="00553029"/>
    <w:rsid w:val="00563373"/>
    <w:rsid w:val="00566549"/>
    <w:rsid w:val="00573C12"/>
    <w:rsid w:val="00593716"/>
    <w:rsid w:val="00595FBE"/>
    <w:rsid w:val="005B495A"/>
    <w:rsid w:val="005D4F79"/>
    <w:rsid w:val="005E0A6D"/>
    <w:rsid w:val="00612909"/>
    <w:rsid w:val="006524D0"/>
    <w:rsid w:val="0067178E"/>
    <w:rsid w:val="00672EAD"/>
    <w:rsid w:val="0069388F"/>
    <w:rsid w:val="00697423"/>
    <w:rsid w:val="006E4C49"/>
    <w:rsid w:val="00705AB8"/>
    <w:rsid w:val="007620EE"/>
    <w:rsid w:val="00771680"/>
    <w:rsid w:val="00796E80"/>
    <w:rsid w:val="007A0AD0"/>
    <w:rsid w:val="007D3232"/>
    <w:rsid w:val="007E66AE"/>
    <w:rsid w:val="00817ABE"/>
    <w:rsid w:val="00835917"/>
    <w:rsid w:val="00884745"/>
    <w:rsid w:val="008A1FFF"/>
    <w:rsid w:val="008B27FD"/>
    <w:rsid w:val="008B6176"/>
    <w:rsid w:val="008C057E"/>
    <w:rsid w:val="0091496D"/>
    <w:rsid w:val="009A4A8B"/>
    <w:rsid w:val="009C1680"/>
    <w:rsid w:val="009C418F"/>
    <w:rsid w:val="009D1C48"/>
    <w:rsid w:val="009D5AE8"/>
    <w:rsid w:val="00A10CE1"/>
    <w:rsid w:val="00A22573"/>
    <w:rsid w:val="00A84B67"/>
    <w:rsid w:val="00AA0FF8"/>
    <w:rsid w:val="00AD071C"/>
    <w:rsid w:val="00AE504A"/>
    <w:rsid w:val="00AE65AD"/>
    <w:rsid w:val="00AF0A89"/>
    <w:rsid w:val="00B00B42"/>
    <w:rsid w:val="00B747D7"/>
    <w:rsid w:val="00B80C73"/>
    <w:rsid w:val="00B95B96"/>
    <w:rsid w:val="00BE2F7D"/>
    <w:rsid w:val="00BE5105"/>
    <w:rsid w:val="00C00F30"/>
    <w:rsid w:val="00C42A95"/>
    <w:rsid w:val="00C77163"/>
    <w:rsid w:val="00C77B9A"/>
    <w:rsid w:val="00C97B39"/>
    <w:rsid w:val="00CB61B4"/>
    <w:rsid w:val="00CC5CE6"/>
    <w:rsid w:val="00D20F38"/>
    <w:rsid w:val="00D26821"/>
    <w:rsid w:val="00D72F43"/>
    <w:rsid w:val="00D95215"/>
    <w:rsid w:val="00DC4888"/>
    <w:rsid w:val="00E16B1D"/>
    <w:rsid w:val="00E23D14"/>
    <w:rsid w:val="00E240F7"/>
    <w:rsid w:val="00E2705C"/>
    <w:rsid w:val="00E27E80"/>
    <w:rsid w:val="00E42EE0"/>
    <w:rsid w:val="00E51DC7"/>
    <w:rsid w:val="00E72134"/>
    <w:rsid w:val="00EA2F45"/>
    <w:rsid w:val="00EC34D6"/>
    <w:rsid w:val="00ED2E97"/>
    <w:rsid w:val="00F03931"/>
    <w:rsid w:val="00F33059"/>
    <w:rsid w:val="00F471F5"/>
    <w:rsid w:val="00F47535"/>
    <w:rsid w:val="00F8055B"/>
    <w:rsid w:val="00FA4771"/>
    <w:rsid w:val="00FB2BFC"/>
    <w:rsid w:val="00FC6F4E"/>
    <w:rsid w:val="00FE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."/>
  <w:listSeparator w:val=";"/>
  <w14:docId w14:val="76526FE7"/>
  <w15:docId w15:val="{3FDB2D6C-2F29-4FE7-9C97-C758FD4C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BE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rsid w:val="000B3BEC"/>
    <w:pPr>
      <w:keepNext/>
      <w:tabs>
        <w:tab w:val="left" w:pos="2410"/>
        <w:tab w:val="left" w:pos="3402"/>
        <w:tab w:val="left" w:pos="3686"/>
        <w:tab w:val="left" w:pos="7655"/>
      </w:tabs>
      <w:jc w:val="center"/>
      <w:outlineLvl w:val="0"/>
    </w:pPr>
    <w:rPr>
      <w:b/>
      <w:i/>
      <w:u w:val="single"/>
    </w:rPr>
  </w:style>
  <w:style w:type="paragraph" w:styleId="Titre2">
    <w:name w:val="heading 2"/>
    <w:basedOn w:val="Normal"/>
    <w:next w:val="Normal"/>
    <w:qFormat/>
    <w:rsid w:val="000B3BEC"/>
    <w:pPr>
      <w:keepNext/>
      <w:overflowPunct/>
      <w:autoSpaceDE/>
      <w:autoSpaceDN/>
      <w:adjustRightInd/>
      <w:ind w:left="-567"/>
      <w:textAlignment w:val="auto"/>
      <w:outlineLvl w:val="1"/>
    </w:pPr>
    <w:rPr>
      <w:rFonts w:ascii="Arial" w:hAnsi="Arial"/>
      <w:b/>
    </w:rPr>
  </w:style>
  <w:style w:type="paragraph" w:styleId="Titre4">
    <w:name w:val="heading 4"/>
    <w:basedOn w:val="Normal"/>
    <w:next w:val="Normal"/>
    <w:qFormat/>
    <w:rsid w:val="000B3BEC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hd w:val="pct5" w:color="auto" w:fill="auto"/>
      <w:tabs>
        <w:tab w:val="left" w:pos="1701"/>
        <w:tab w:val="left" w:pos="3402"/>
        <w:tab w:val="left" w:pos="5670"/>
      </w:tabs>
      <w:jc w:val="both"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rsid w:val="000B17BE"/>
  </w:style>
  <w:style w:type="paragraph" w:styleId="En-tte">
    <w:name w:val="header"/>
    <w:basedOn w:val="Normal"/>
    <w:rsid w:val="000A57E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0A57E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96E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E8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FC6F4E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rsid w:val="004213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4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fa-jean-lameloise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APPRENTISSAGE</vt:lpstr>
    </vt:vector>
  </TitlesOfParts>
  <Company/>
  <LinksUpToDate>false</LinksUpToDate>
  <CharactersWithSpaces>3090</CharactersWithSpaces>
  <SharedDoc>false</SharedDoc>
  <HLinks>
    <vt:vector size="6" baseType="variant">
      <vt:variant>
        <vt:i4>6750247</vt:i4>
      </vt:variant>
      <vt:variant>
        <vt:i4>0</vt:i4>
      </vt:variant>
      <vt:variant>
        <vt:i4>0</vt:i4>
      </vt:variant>
      <vt:variant>
        <vt:i4>5</vt:i4>
      </vt:variant>
      <vt:variant>
        <vt:lpwstr>http://www.cifa-jean-lameloise.com/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APPRENTISSAGE</dc:title>
  <dc:creator>C.F.A</dc:creator>
  <cp:lastModifiedBy>Brigitte Jessaume</cp:lastModifiedBy>
  <cp:revision>53</cp:revision>
  <cp:lastPrinted>2020-01-09T08:19:00Z</cp:lastPrinted>
  <dcterms:created xsi:type="dcterms:W3CDTF">2013-03-05T13:23:00Z</dcterms:created>
  <dcterms:modified xsi:type="dcterms:W3CDTF">2020-03-05T07:34:00Z</dcterms:modified>
</cp:coreProperties>
</file>